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F6" w:rsidRPr="007B18F8" w:rsidRDefault="007B18F8">
      <w:pPr>
        <w:rPr>
          <w:rFonts w:ascii="Algerian" w:hAnsi="Algerian"/>
          <w:color w:val="0070C0"/>
          <w:sz w:val="72"/>
          <w:szCs w:val="72"/>
        </w:rPr>
      </w:pPr>
      <w:r w:rsidRPr="007B18F8">
        <w:rPr>
          <w:rFonts w:ascii="Algerian" w:hAnsi="Algerian"/>
          <w:color w:val="0070C0"/>
          <w:sz w:val="72"/>
          <w:szCs w:val="72"/>
        </w:rPr>
        <w:t>Nafnaljóð</w:t>
      </w:r>
    </w:p>
    <w:p w:rsidR="007B18F8" w:rsidRPr="007B18F8" w:rsidRDefault="007B18F8">
      <w:pPr>
        <w:rPr>
          <w:rFonts w:ascii="Algerian" w:hAnsi="Algerian"/>
          <w:color w:val="0070C0"/>
          <w:sz w:val="72"/>
          <w:szCs w:val="72"/>
        </w:rPr>
      </w:pPr>
    </w:p>
    <w:p w:rsidR="007B18F8" w:rsidRPr="007B18F8" w:rsidRDefault="007B18F8">
      <w:pPr>
        <w:rPr>
          <w:rFonts w:ascii="Algerian" w:hAnsi="Algerian"/>
          <w:color w:val="0070C0"/>
          <w:sz w:val="72"/>
          <w:szCs w:val="72"/>
        </w:rPr>
      </w:pPr>
      <w:r w:rsidRPr="007B18F8">
        <w:rPr>
          <w:rFonts w:ascii="Algerian" w:hAnsi="Algerian"/>
          <w:color w:val="0070C0"/>
          <w:sz w:val="72"/>
          <w:szCs w:val="72"/>
        </w:rPr>
        <w:t>Lífið er skemmtilegt.</w:t>
      </w:r>
    </w:p>
    <w:p w:rsidR="007B18F8" w:rsidRPr="007B18F8" w:rsidRDefault="007B18F8">
      <w:pPr>
        <w:rPr>
          <w:rFonts w:ascii="Algerian" w:hAnsi="Algerian"/>
          <w:color w:val="0070C0"/>
          <w:sz w:val="72"/>
          <w:szCs w:val="72"/>
        </w:rPr>
      </w:pPr>
      <w:r w:rsidRPr="007B18F8">
        <w:rPr>
          <w:rFonts w:ascii="Algerian" w:hAnsi="Algerian"/>
          <w:color w:val="0070C0"/>
          <w:sz w:val="72"/>
          <w:szCs w:val="72"/>
        </w:rPr>
        <w:t>Alltaf nóg að gera.</w:t>
      </w:r>
    </w:p>
    <w:p w:rsidR="007B18F8" w:rsidRPr="007B18F8" w:rsidRDefault="007B18F8">
      <w:pPr>
        <w:rPr>
          <w:rFonts w:ascii="Algerian" w:hAnsi="Algerian"/>
          <w:color w:val="0070C0"/>
          <w:sz w:val="72"/>
          <w:szCs w:val="72"/>
        </w:rPr>
      </w:pPr>
      <w:r w:rsidRPr="007B18F8">
        <w:rPr>
          <w:rFonts w:ascii="Algerian" w:hAnsi="Algerian"/>
          <w:color w:val="0070C0"/>
          <w:sz w:val="72"/>
          <w:szCs w:val="72"/>
        </w:rPr>
        <w:t>Urmull af verkefnum.</w:t>
      </w:r>
    </w:p>
    <w:p w:rsidR="007B18F8" w:rsidRPr="007B18F8" w:rsidRDefault="007B18F8">
      <w:pPr>
        <w:rPr>
          <w:rFonts w:ascii="Algerian" w:hAnsi="Algerian"/>
          <w:color w:val="0070C0"/>
          <w:sz w:val="72"/>
          <w:szCs w:val="72"/>
        </w:rPr>
      </w:pPr>
      <w:r w:rsidRPr="007B18F8">
        <w:rPr>
          <w:rFonts w:ascii="Algerian" w:hAnsi="Algerian"/>
          <w:color w:val="0070C0"/>
          <w:sz w:val="72"/>
          <w:szCs w:val="72"/>
        </w:rPr>
        <w:t>Frábær viðfangsefni.</w:t>
      </w:r>
    </w:p>
    <w:p w:rsidR="007B18F8" w:rsidRPr="007B18F8" w:rsidRDefault="007B18F8">
      <w:pPr>
        <w:rPr>
          <w:rFonts w:ascii="Algerian" w:hAnsi="Algerian"/>
          <w:color w:val="0070C0"/>
          <w:sz w:val="72"/>
          <w:szCs w:val="72"/>
        </w:rPr>
      </w:pPr>
      <w:r w:rsidRPr="007B18F8">
        <w:rPr>
          <w:rFonts w:ascii="Algerian" w:hAnsi="Algerian"/>
          <w:color w:val="0070C0"/>
          <w:sz w:val="72"/>
          <w:szCs w:val="72"/>
        </w:rPr>
        <w:t>Ekkert leiðinlegt.</w:t>
      </w:r>
    </w:p>
    <w:p w:rsidR="007B18F8" w:rsidRDefault="007B18F8">
      <w:pPr>
        <w:rPr>
          <w:rFonts w:ascii="Algerian" w:hAnsi="Algerian"/>
          <w:color w:val="0070C0"/>
          <w:sz w:val="72"/>
          <w:szCs w:val="72"/>
        </w:rPr>
      </w:pPr>
      <w:r w:rsidRPr="007B18F8">
        <w:rPr>
          <w:rFonts w:ascii="Algerian" w:hAnsi="Algerian"/>
          <w:color w:val="0070C0"/>
          <w:sz w:val="72"/>
          <w:szCs w:val="72"/>
        </w:rPr>
        <w:t>Yndislegt líf.</w:t>
      </w:r>
    </w:p>
    <w:p w:rsidR="007B18F8" w:rsidRPr="007B18F8" w:rsidRDefault="007B18F8" w:rsidP="007B18F8">
      <w:pPr>
        <w:jc w:val="right"/>
        <w:rPr>
          <w:rFonts w:ascii="Algerian" w:hAnsi="Algerian"/>
          <w:color w:val="0070C0"/>
          <w:sz w:val="72"/>
          <w:szCs w:val="72"/>
        </w:rPr>
      </w:pPr>
      <w:r>
        <w:rPr>
          <w:rFonts w:ascii="Algerian" w:hAnsi="Algerian"/>
          <w:noProof/>
          <w:color w:val="0070C0"/>
          <w:sz w:val="72"/>
          <w:szCs w:val="72"/>
          <w:lang w:eastAsia="is-IS"/>
        </w:rPr>
        <w:drawing>
          <wp:inline distT="0" distB="0" distL="0" distR="0">
            <wp:extent cx="1238250" cy="1895475"/>
            <wp:effectExtent l="19050" t="0" r="0" b="0"/>
            <wp:docPr id="2" name="Picture 1" descr="Phot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8F8" w:rsidRDefault="007B18F8"/>
    <w:sectPr w:rsidR="007B18F8" w:rsidSect="007B18F8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0"/>
  <w:proofState w:spelling="clean" w:grammar="clean"/>
  <w:defaultTabStop w:val="708"/>
  <w:hyphenationZone w:val="425"/>
  <w:characterSpacingControl w:val="doNotCompress"/>
  <w:compat/>
  <w:rsids>
    <w:rsidRoot w:val="007B18F8"/>
    <w:rsid w:val="004B1FF6"/>
    <w:rsid w:val="007B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E652-6501-453E-852E-7231C300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113</Characters>
  <Application>Microsoft Office Word</Application>
  <DocSecurity>0</DocSecurity>
  <Lines>1</Lines>
  <Paragraphs>1</Paragraphs>
  <ScaleCrop>false</ScaleCrop>
  <Company>Ísafjarðarbær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nemi1</dc:creator>
  <cp:keywords/>
  <dc:description/>
  <cp:lastModifiedBy>nemi1</cp:lastModifiedBy>
  <cp:revision>1</cp:revision>
  <dcterms:created xsi:type="dcterms:W3CDTF">2008-11-05T12:26:00Z</dcterms:created>
  <dcterms:modified xsi:type="dcterms:W3CDTF">2008-11-05T12:34:00Z</dcterms:modified>
</cp:coreProperties>
</file>